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B" w:rsidRPr="002241EB" w:rsidRDefault="002241EB" w:rsidP="002241E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2241E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小獵犬號天文鐘</w:t>
      </w:r>
    </w:p>
    <w:p w:rsidR="002241EB" w:rsidRPr="002241EB" w:rsidRDefault="002241EB" w:rsidP="002241E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時間:西元1795-1805 </w:t>
      </w:r>
    </w:p>
    <w:p w:rsidR="002241EB" w:rsidRPr="002241EB" w:rsidRDefault="002241EB" w:rsidP="002241E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地點:西格蘭 </w:t>
      </w:r>
    </w:p>
    <w:p w:rsidR="002241EB" w:rsidRPr="002241EB" w:rsidRDefault="002241EB" w:rsidP="002241E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材料:黃銅 </w:t>
      </w:r>
    </w:p>
    <w:p w:rsidR="002241EB" w:rsidRPr="002241EB" w:rsidRDefault="002241EB" w:rsidP="002241E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介紹:航海天文鐘係經設計,提供航海使用計時器,乃海洋導航的一大變革.水手們知道家鄉的時間(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這個鐘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是英國格林威治時間),即可油田文辨別位置 與方向.西元1831年此劇天文鐘經發配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予搭仔查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爾斯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˙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達爾文(</w:t>
      </w:r>
      <w:proofErr w:type="spellStart"/>
      <w:r w:rsidRPr="002241EB">
        <w:rPr>
          <w:rFonts w:ascii="新細明體" w:eastAsia="新細明體" w:hAnsi="新細明體" w:cs="新細明體"/>
          <w:kern w:val="0"/>
          <w:szCs w:val="24"/>
        </w:rPr>
        <w:t>Charies</w:t>
      </w:r>
      <w:proofErr w:type="spell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 Darwin)環繞世界的小獵犬號使用,當時小獵犬號有發配到22個,因為要環遊世界怕會壞掉,最後回來時只剩11個可以用,其餘的都壞了,但時間非常 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,小獵犬號環遊世界5年,田文忠的時差只有33秒.小獵犬號的航程促使查爾斯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˙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達爾文(</w:t>
      </w:r>
      <w:proofErr w:type="spellStart"/>
      <w:r w:rsidRPr="002241EB">
        <w:rPr>
          <w:rFonts w:ascii="新細明體" w:eastAsia="新細明體" w:hAnsi="新細明體" w:cs="新細明體"/>
          <w:kern w:val="0"/>
          <w:szCs w:val="24"/>
        </w:rPr>
        <w:t>Charies</w:t>
      </w:r>
      <w:proofErr w:type="spell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 Darwin)提出進化論,根本改變了人類對時間的概念,指出地球上生命起源遠較當時人們所想像的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石鹼早數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萬年. </w:t>
      </w:r>
    </w:p>
    <w:p w:rsidR="002241EB" w:rsidRPr="002241EB" w:rsidRDefault="002241EB" w:rsidP="002241E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備註:進化論: 進化論（theory of evolution），Evolution字義有演變和進化兩種概念，查爾斯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達爾文進化论使用演化概念，是用來解釋生物在世代與世代之間具有發展變異現 象的一套理論，從原始簡單生物進化成爲複雜有智慧的物種。從古希臘時期直到19世紀的這段時間，曾經出現一些零星的思想，認為一個物種可能是從其他物種演 變而來，而不是從地球誕生以來就是今日的樣貌。當今演化學絕大部分以查爾斯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達爾文的進化论思想為主軸，是當代生物學的核心思想之一 </w:t>
      </w:r>
    </w:p>
    <w:p w:rsidR="002241EB" w:rsidRPr="002241EB" w:rsidRDefault="002241EB" w:rsidP="002241E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2241E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1868年美國大選徽章</w:t>
      </w:r>
    </w:p>
    <w:p w:rsidR="002241EB" w:rsidRPr="002241EB" w:rsidRDefault="002241EB" w:rsidP="002241E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時間:西元1868年 </w:t>
      </w:r>
    </w:p>
    <w:p w:rsidR="002241EB" w:rsidRPr="002241EB" w:rsidRDefault="002241EB" w:rsidP="002241E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地點:美國 </w:t>
      </w:r>
    </w:p>
    <w:p w:rsidR="002241EB" w:rsidRPr="002241EB" w:rsidRDefault="002241EB" w:rsidP="002241E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材料:鐵 </w:t>
      </w:r>
    </w:p>
    <w:p w:rsidR="002241EB" w:rsidRPr="002241EB" w:rsidRDefault="002241EB" w:rsidP="002241E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介紹:美國早於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1860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年代開始製造徽章.此徽章為雙面徽章,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系霍拉肖˙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西摩(</w:t>
      </w:r>
      <w:proofErr w:type="spellStart"/>
      <w:r w:rsidRPr="002241EB">
        <w:rPr>
          <w:rFonts w:ascii="新細明體" w:eastAsia="新細明體" w:hAnsi="新細明體" w:cs="新細明體"/>
          <w:kern w:val="0"/>
          <w:szCs w:val="24"/>
        </w:rPr>
        <w:t>Horoatio</w:t>
      </w:r>
      <w:proofErr w:type="spell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 Seymour)競選總統時所用(之後並沒有選上,輸給了尤里西斯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•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格蘭特),可謂為現代胸章的前身.徽章已成為政治活動的重要工具,人們可藉以表達對政 黨或主張得忠誠,音為造價低廉,而且使用後可棄,徽章僅在短時間內有意義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巑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在的事情以為關緊要,此一特質使得徽章成為典型的現代用後即仍是發明 (throw-away invention) </w:t>
      </w:r>
    </w:p>
    <w:p w:rsidR="002241EB" w:rsidRPr="002241EB" w:rsidRDefault="002241EB" w:rsidP="002241E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備註: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霍拉肖·西摩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（Horatio Seymour，1810年5月31日－1886年2月12日），美國政治家，民主黨人，曾任紐約州州長(1853年-1854年、1863年-1864年), </w:t>
      </w:r>
    </w:p>
    <w:p w:rsidR="002241EB" w:rsidRPr="002241EB" w:rsidRDefault="002241EB" w:rsidP="002241E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1868年，西摩作為民主黨候選人參加了美國總統大選，但最終敗給了尤利塞斯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S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格蘭特。 </w:t>
      </w:r>
    </w:p>
    <w:p w:rsidR="002241EB" w:rsidRPr="002241EB" w:rsidRDefault="002241EB" w:rsidP="002241E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lastRenderedPageBreak/>
        <w:t>系霍拉肖˙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西摩(</w:t>
      </w:r>
      <w:proofErr w:type="spellStart"/>
      <w:r w:rsidRPr="002241EB">
        <w:rPr>
          <w:rFonts w:ascii="新細明體" w:eastAsia="新細明體" w:hAnsi="新細明體" w:cs="新細明體"/>
          <w:kern w:val="0"/>
          <w:szCs w:val="24"/>
        </w:rPr>
        <w:t>Horoatio</w:t>
      </w:r>
      <w:proofErr w:type="spell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 Seymour) </w:t>
      </w:r>
    </w:p>
    <w:p w:rsidR="002241EB" w:rsidRPr="002241EB" w:rsidRDefault="002241EB" w:rsidP="002241E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曾任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第18任紐約州州長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任期:1853年1月1日－1854年12月31日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副州長:桑福德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E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丘奇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前任:華盛頓·亨特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繼任:邁倫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H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克拉克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任期:1863年1月1日－1864年12月31日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副州長:戴維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R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弗洛伊德-瓊斯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>前任:埃德溫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>D</w:t>
      </w:r>
      <w:proofErr w:type="gramStart"/>
      <w:r w:rsidRPr="002241EB">
        <w:rPr>
          <w:rFonts w:ascii="新細明體" w:eastAsia="新細明體" w:hAnsi="新細明體" w:cs="新細明體"/>
          <w:kern w:val="0"/>
          <w:szCs w:val="24"/>
        </w:rPr>
        <w:t>·</w:t>
      </w:r>
      <w:proofErr w:type="gramEnd"/>
      <w:r w:rsidRPr="002241EB">
        <w:rPr>
          <w:rFonts w:ascii="新細明體" w:eastAsia="新細明體" w:hAnsi="新細明體" w:cs="新細明體"/>
          <w:kern w:val="0"/>
          <w:szCs w:val="24"/>
        </w:rPr>
        <w:t xml:space="preserve">摩根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繼任:魯本·芬頓 </w:t>
      </w:r>
    </w:p>
    <w:p w:rsidR="002241EB" w:rsidRPr="002241EB" w:rsidRDefault="002241EB" w:rsidP="002241E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個人資料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出生:1810年5月31日紐約州龐皮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逝世:1886年2月12日（75歲）紐約州紐約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政黨:民主黨 </w:t>
      </w:r>
    </w:p>
    <w:p w:rsidR="002241EB" w:rsidRPr="002241EB" w:rsidRDefault="002241EB" w:rsidP="002241EB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241EB">
        <w:rPr>
          <w:rFonts w:ascii="新細明體" w:eastAsia="新細明體" w:hAnsi="新細明體" w:cs="新細明體"/>
          <w:kern w:val="0"/>
          <w:szCs w:val="24"/>
        </w:rPr>
        <w:t xml:space="preserve">配偶:瑪麗·布利克·西摩 </w:t>
      </w:r>
    </w:p>
    <w:p w:rsidR="00DB12F5" w:rsidRPr="002241EB" w:rsidRDefault="00DB12F5">
      <w:bookmarkStart w:id="0" w:name="_GoBack"/>
      <w:bookmarkEnd w:id="0"/>
    </w:p>
    <w:sectPr w:rsidR="00DB12F5" w:rsidRPr="00224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3C5"/>
    <w:multiLevelType w:val="multilevel"/>
    <w:tmpl w:val="336C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B41CF"/>
    <w:multiLevelType w:val="multilevel"/>
    <w:tmpl w:val="E394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15FAA"/>
    <w:multiLevelType w:val="multilevel"/>
    <w:tmpl w:val="ACC2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EB"/>
    <w:rsid w:val="002241EB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241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241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2241EB"/>
  </w:style>
  <w:style w:type="paragraph" w:styleId="Web">
    <w:name w:val="Normal (Web)"/>
    <w:basedOn w:val="a"/>
    <w:uiPriority w:val="99"/>
    <w:semiHidden/>
    <w:unhideWhenUsed/>
    <w:rsid w:val="002241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241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241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2241EB"/>
  </w:style>
  <w:style w:type="paragraph" w:styleId="Web">
    <w:name w:val="Normal (Web)"/>
    <w:basedOn w:val="a"/>
    <w:uiPriority w:val="99"/>
    <w:semiHidden/>
    <w:unhideWhenUsed/>
    <w:rsid w:val="002241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1</cp:revision>
  <dcterms:created xsi:type="dcterms:W3CDTF">2015-03-30T02:52:00Z</dcterms:created>
  <dcterms:modified xsi:type="dcterms:W3CDTF">2015-03-30T02:53:00Z</dcterms:modified>
</cp:coreProperties>
</file>